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1C4" w:rsidRDefault="009E41C4" w:rsidP="009E41C4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№3</w:t>
      </w:r>
    </w:p>
    <w:p w:rsidR="009E41C4" w:rsidRDefault="009E41C4" w:rsidP="009E41C4">
      <w:pPr>
        <w:jc w:val="center"/>
        <w:rPr>
          <w:rFonts w:ascii="Times New Roman" w:hAnsi="Times New Roman" w:cs="Times New Roman"/>
          <w:sz w:val="24"/>
          <w:szCs w:val="24"/>
        </w:rPr>
      </w:pPr>
      <w:r w:rsidRPr="00666376">
        <w:rPr>
          <w:rFonts w:ascii="Times New Roman" w:hAnsi="Times New Roman" w:cs="Times New Roman"/>
          <w:b/>
          <w:sz w:val="24"/>
          <w:szCs w:val="24"/>
        </w:rPr>
        <w:t xml:space="preserve">Моя </w:t>
      </w:r>
      <w:r>
        <w:rPr>
          <w:rFonts w:ascii="Times New Roman" w:hAnsi="Times New Roman" w:cs="Times New Roman"/>
          <w:b/>
          <w:sz w:val="24"/>
          <w:szCs w:val="24"/>
        </w:rPr>
        <w:t>семья</w:t>
      </w:r>
    </w:p>
    <w:p w:rsidR="009E41C4" w:rsidRDefault="009E41C4" w:rsidP="009E41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Для каждого человека своя семья является самой лучшей, самой любимой. В любой нормальной семье родители любят своих детей, заботятся о них, переживают, а дети, в свою очередь, уважают своих родителей, старших братьев и сестер.                                             Мои первые  детские воспоминания связаны с мамиными улыбающимися глазами! Я помню, как она ласкала меня, рассказывала веселую сказку, как она завязывала мне замечательный бант, целовала и вела меня счастливую в первый класс. Помню, как она взволновано следила за врачом, когда тот осматривал меня во время болезни. Я с детства любила ее ласковые, нежные, заботливые, прекрасные руки. А еще они очень трудолюбивые и потому они всегда утомленные, и я редко вижу их без дела.   </w:t>
      </w:r>
    </w:p>
    <w:p w:rsidR="009E41C4" w:rsidRDefault="009E41C4" w:rsidP="009E41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Незаметно в моем воображении всплывают сильные руки отца. Вот они подбрасывают меня к небу и, поймав, прижимают к груди. Мой папа научил меня ездить на велосипеде, научил не бояться любой работы и уважать чужой труд. </w:t>
      </w:r>
    </w:p>
    <w:p w:rsidR="009E41C4" w:rsidRDefault="009E41C4" w:rsidP="009E41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меня есть старший брат. Я его очень люблю! Иногда мы с ним ссоримся, но потом все равно миримся и живем дружно. Сейчас он в армии. Я по нему очень скучаю!</w:t>
      </w:r>
    </w:p>
    <w:p w:rsidR="009E41C4" w:rsidRDefault="009E41C4" w:rsidP="009E41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Когда мне бывает тяжело или просто грустно, я всегда вспоминаю свою семью – и все вокруг светлеет. Я знаю: все, что вложила в меня моя семья, будет согревать и поддерживать меня в дальнейшей жизни. И я счастлива этим!</w:t>
      </w:r>
    </w:p>
    <w:p w:rsidR="009E41C4" w:rsidRDefault="009E41C4" w:rsidP="009E41C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Данна Ниязбекова, </w:t>
      </w:r>
    </w:p>
    <w:p w:rsidR="009E41C4" w:rsidRPr="00666376" w:rsidRDefault="009E41C4" w:rsidP="009E41C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 класс, 2011 г.                                               </w:t>
      </w:r>
    </w:p>
    <w:p w:rsidR="009E41C4" w:rsidRDefault="009E41C4" w:rsidP="009E41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41C4" w:rsidRDefault="009E41C4" w:rsidP="009E41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7C2">
        <w:rPr>
          <w:rFonts w:ascii="Times New Roman" w:hAnsi="Times New Roman" w:cs="Times New Roman"/>
          <w:b/>
          <w:sz w:val="24"/>
          <w:szCs w:val="24"/>
        </w:rPr>
        <w:t>Всё, чем я горжусь!</w:t>
      </w:r>
    </w:p>
    <w:p w:rsidR="009E41C4" w:rsidRDefault="009E41C4" w:rsidP="009E41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Основная тема моего семейного герба – пшеничные колоски. Моя семья всю жизнь прожила в замечательном селе Троицкое: бескрайние поля, зеленые колки, голубые озера, чистое небо. Профессии моих родных, так или иначе, связаны с природой, землей. Хлеб – всему голова, и это я знаю не понаслышке. </w:t>
      </w:r>
    </w:p>
    <w:p w:rsidR="009E41C4" w:rsidRDefault="009E41C4" w:rsidP="009E41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Мой дед, Садыков Александр Григорьевич, всю свою жизнь посвятил работе: он - агроном. Нужно хорошо учиться, чтобы быть таким, как мой дед. Он умный, ответственный, любит свою работу, уважаем среди коллег.</w:t>
      </w:r>
    </w:p>
    <w:p w:rsidR="009E41C4" w:rsidRDefault="009E41C4" w:rsidP="009E41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Моя бабушка, Садыкова Мария, всю жизнь проработала в совхозе им. Дзержинского. Работы не боялась, за свой труд неоднократно удостаивалась наградами. Сейчас она на заслуженном отдыхе, но и теперь не сидит без дела: хлопочет по хозяйству.</w:t>
      </w:r>
    </w:p>
    <w:p w:rsidR="009E41C4" w:rsidRDefault="009E41C4" w:rsidP="009E41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Валерия – моя младшая сестра, ученица второго класса. Учится она на «4» и «5». За нее всегда приятно, мама ею гордится. </w:t>
      </w:r>
    </w:p>
    <w:p w:rsidR="009E41C4" w:rsidRDefault="009E41C4" w:rsidP="009E41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А моя мама, Наталья, не такая как все! Она красивая, умная, ответственная, добрая, ласковая. Она работает в Карасукском научном стационаре института систематизации и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экологии животных СОРАН. У нее интересная работа! Мама и ее коллеги изучают технологии разведения редких птиц в неволе, увеличивая их популяцию. </w:t>
      </w:r>
      <w:proofErr w:type="gramStart"/>
      <w:r>
        <w:rPr>
          <w:rFonts w:ascii="Times New Roman" w:hAnsi="Times New Roman" w:cs="Times New Roman"/>
          <w:sz w:val="24"/>
          <w:szCs w:val="24"/>
        </w:rPr>
        <w:t>В их хозяйстве тридцать две дикуши, шесть стрепетов, четырнадцать уларов, дрофы, дрофы Джек, рябчики воротничковые, завезенные из Северной Америки, глухари, тетерева, орлы беркуты, лебеди, дикие утки.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Эта работа требует внимания и любви к живой природе.</w:t>
      </w:r>
    </w:p>
    <w:p w:rsidR="009E41C4" w:rsidRDefault="009E41C4" w:rsidP="009E41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6A605AF7" wp14:editId="0D8EA17B">
            <wp:simplePos x="0" y="0"/>
            <wp:positionH relativeFrom="column">
              <wp:posOffset>441325</wp:posOffset>
            </wp:positionH>
            <wp:positionV relativeFrom="paragraph">
              <wp:posOffset>51435</wp:posOffset>
            </wp:positionV>
            <wp:extent cx="1906905" cy="2745740"/>
            <wp:effectExtent l="0" t="317" r="0" b="0"/>
            <wp:wrapTight wrapText="bothSides">
              <wp:wrapPolygon edited="0">
                <wp:start x="-4" y="21598"/>
                <wp:lineTo x="21359" y="21598"/>
                <wp:lineTo x="21359" y="167"/>
                <wp:lineTo x="-4" y="167"/>
                <wp:lineTo x="-4" y="21598"/>
              </wp:wrapPolygon>
            </wp:wrapTight>
            <wp:docPr id="1" name="Рисунок 1" descr="F:\img0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img04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906905" cy="274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   Мой папа погиб в автомобильной катастрофе несколько лет назад. Но мы никогда не забываем его. Его присутствием пронизан общий фон герба.</w:t>
      </w:r>
    </w:p>
    <w:p w:rsidR="009E41C4" w:rsidRPr="008477C2" w:rsidRDefault="009E41C4" w:rsidP="009E41C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Александр Садыков,                                                                                                                           7 класс, 2011 год</w:t>
      </w:r>
    </w:p>
    <w:p w:rsidR="00BC02D0" w:rsidRPr="009E41C4" w:rsidRDefault="009E41C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-2816860</wp:posOffset>
            </wp:positionH>
            <wp:positionV relativeFrom="paragraph">
              <wp:posOffset>1495425</wp:posOffset>
            </wp:positionV>
            <wp:extent cx="3448050" cy="2585720"/>
            <wp:effectExtent l="0" t="0" r="0" b="5080"/>
            <wp:wrapTight wrapText="bothSides">
              <wp:wrapPolygon edited="0">
                <wp:start x="0" y="0"/>
                <wp:lineTo x="0" y="21483"/>
                <wp:lineTo x="21481" y="21483"/>
                <wp:lineTo x="21481" y="0"/>
                <wp:lineTo x="0" y="0"/>
              </wp:wrapPolygon>
            </wp:wrapTight>
            <wp:docPr id="3" name="Рисунок 3" descr="C:\Documents and Settings\User\Рабочий стол\лена\оглядываясь с гордостью\S73068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User\Рабочий стол\лена\оглядываясь с гордостью\S730688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2585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C02D0" w:rsidRPr="009E41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165"/>
    <w:rsid w:val="009E41C4"/>
    <w:rsid w:val="00BC02D0"/>
    <w:rsid w:val="00EB5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1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1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1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1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481</Words>
  <Characters>2747</Characters>
  <Application>Microsoft Office Word</Application>
  <DocSecurity>0</DocSecurity>
  <Lines>22</Lines>
  <Paragraphs>6</Paragraphs>
  <ScaleCrop>false</ScaleCrop>
  <Company>Home</Company>
  <LinksUpToDate>false</LinksUpToDate>
  <CharactersWithSpaces>3222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2011-12-21T09:01:00Z</dcterms:created>
  <dcterms:modified xsi:type="dcterms:W3CDTF">2011-12-21T09:04:00Z</dcterms:modified>
</cp:coreProperties>
</file>